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47B17C90" w:rsidR="00C46074" w:rsidRPr="002254D6" w:rsidRDefault="00E318F0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Breda City Council </w:t>
      </w:r>
      <w:r w:rsidR="00114DB4">
        <w:rPr>
          <w:rFonts w:cs="Times New Roman"/>
          <w:bCs/>
          <w:sz w:val="28"/>
          <w:szCs w:val="28"/>
        </w:rPr>
        <w:t xml:space="preserve">Special </w:t>
      </w:r>
      <w:r w:rsidRPr="002254D6">
        <w:rPr>
          <w:rFonts w:cs="Times New Roman"/>
          <w:bCs/>
          <w:sz w:val="28"/>
          <w:szCs w:val="28"/>
        </w:rPr>
        <w:t xml:space="preserve">Meeting </w:t>
      </w:r>
      <w:r w:rsidR="00ED62E7" w:rsidRPr="002254D6">
        <w:rPr>
          <w:rFonts w:cs="Times New Roman"/>
          <w:bCs/>
          <w:sz w:val="28"/>
          <w:szCs w:val="28"/>
        </w:rPr>
        <w:t xml:space="preserve">Tentative </w:t>
      </w:r>
      <w:r w:rsidRPr="002254D6">
        <w:rPr>
          <w:rFonts w:cs="Times New Roman"/>
          <w:bCs/>
          <w:sz w:val="28"/>
          <w:szCs w:val="28"/>
        </w:rPr>
        <w:t>Agenda</w:t>
      </w:r>
    </w:p>
    <w:p w14:paraId="32374595" w14:textId="1EBF25DF" w:rsidR="00E318F0" w:rsidRPr="002254D6" w:rsidRDefault="008045AA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Mon</w:t>
      </w:r>
      <w:r w:rsidR="00F47A4F" w:rsidRPr="002254D6">
        <w:rPr>
          <w:rFonts w:cs="Times New Roman"/>
          <w:bCs/>
          <w:sz w:val="28"/>
          <w:szCs w:val="28"/>
        </w:rPr>
        <w:t>da</w:t>
      </w:r>
      <w:r w:rsidR="00D54220" w:rsidRPr="002254D6">
        <w:rPr>
          <w:rFonts w:cs="Times New Roman"/>
          <w:bCs/>
          <w:sz w:val="28"/>
          <w:szCs w:val="28"/>
        </w:rPr>
        <w:t xml:space="preserve">y, </w:t>
      </w:r>
      <w:r w:rsidR="00EA3798">
        <w:rPr>
          <w:rFonts w:cs="Times New Roman"/>
          <w:bCs/>
          <w:sz w:val="28"/>
          <w:szCs w:val="28"/>
        </w:rPr>
        <w:t>March 24</w:t>
      </w:r>
      <w:r w:rsidR="00304BD6" w:rsidRPr="002254D6">
        <w:rPr>
          <w:rFonts w:cs="Times New Roman"/>
          <w:bCs/>
          <w:sz w:val="28"/>
          <w:szCs w:val="28"/>
        </w:rPr>
        <w:t>, 202</w:t>
      </w:r>
      <w:r w:rsidR="00EA3798">
        <w:rPr>
          <w:rFonts w:cs="Times New Roman"/>
          <w:bCs/>
          <w:sz w:val="28"/>
          <w:szCs w:val="28"/>
        </w:rPr>
        <w:t>5</w:t>
      </w:r>
    </w:p>
    <w:p w14:paraId="0D753D19" w14:textId="49981D67" w:rsidR="00E318F0" w:rsidRPr="002254D6" w:rsidRDefault="00F47A4F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5:</w:t>
      </w:r>
      <w:r w:rsidR="00114DB4">
        <w:rPr>
          <w:rFonts w:cs="Times New Roman"/>
          <w:bCs/>
          <w:sz w:val="28"/>
          <w:szCs w:val="28"/>
        </w:rPr>
        <w:t>45</w:t>
      </w:r>
      <w:r w:rsidR="00E318F0" w:rsidRPr="002254D6">
        <w:rPr>
          <w:rFonts w:cs="Times New Roman"/>
          <w:bCs/>
          <w:sz w:val="28"/>
          <w:szCs w:val="28"/>
        </w:rPr>
        <w:t xml:space="preserve"> p.m.  </w:t>
      </w:r>
      <w:r w:rsidR="00552B75" w:rsidRPr="002254D6">
        <w:rPr>
          <w:rFonts w:cs="Times New Roman"/>
          <w:bCs/>
          <w:sz w:val="28"/>
          <w:szCs w:val="28"/>
        </w:rPr>
        <w:t>City Hall</w:t>
      </w:r>
    </w:p>
    <w:p w14:paraId="65B5A4FF" w14:textId="2757BBA6" w:rsidR="00ED62E7" w:rsidRPr="002254D6" w:rsidRDefault="00E318F0" w:rsidP="00B4653D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Meeting is open to the public</w:t>
      </w:r>
    </w:p>
    <w:p w14:paraId="689E9A0E" w14:textId="031733E7" w:rsidR="00C22000" w:rsidRPr="002254D6" w:rsidRDefault="008C4081" w:rsidP="00245D7F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Call in # 1-701-802-5193 Access Code 296649#  </w:t>
      </w:r>
    </w:p>
    <w:p w14:paraId="2C2EC9B6" w14:textId="77777777" w:rsidR="00241295" w:rsidRPr="002254D6" w:rsidRDefault="00241295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9D615F" w14:textId="737D9530" w:rsidR="00DE2472" w:rsidRPr="002254D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Open, </w:t>
      </w:r>
      <w:r w:rsidR="00DE2472" w:rsidRPr="002254D6">
        <w:rPr>
          <w:rFonts w:cs="Times New Roman"/>
          <w:bCs/>
          <w:sz w:val="28"/>
          <w:szCs w:val="28"/>
        </w:rPr>
        <w:t>Roll Call</w:t>
      </w:r>
      <w:r w:rsidRPr="002254D6">
        <w:rPr>
          <w:rFonts w:cs="Times New Roman"/>
          <w:bCs/>
          <w:sz w:val="28"/>
          <w:szCs w:val="28"/>
        </w:rPr>
        <w:t xml:space="preserve"> &amp; Pledge</w:t>
      </w:r>
    </w:p>
    <w:p w14:paraId="3EAD76F1" w14:textId="77777777" w:rsidR="00E37C0C" w:rsidRPr="002254D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Approve Agenda </w:t>
      </w:r>
    </w:p>
    <w:p w14:paraId="3C19CAE0" w14:textId="246E1325" w:rsidR="009C3FDF" w:rsidRPr="002254D6" w:rsidRDefault="00A061D5" w:rsidP="00465E0D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Action Items</w:t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</w:p>
    <w:p w14:paraId="2994E933" w14:textId="2D26FF6B" w:rsidR="00FD7A96" w:rsidRDefault="00114DB4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Consider proposals for storm sewer repairs in two locations on Third St. </w:t>
      </w:r>
    </w:p>
    <w:p w14:paraId="382B414E" w14:textId="0071D1CF" w:rsidR="00114DB4" w:rsidRPr="002254D6" w:rsidRDefault="00114DB4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Consider Resolution 2025-03-02 rewarding contract for storm sewer repairs.</w:t>
      </w:r>
    </w:p>
    <w:p w14:paraId="7BB721B5" w14:textId="0DD423CC" w:rsidR="00FE1982" w:rsidRPr="002254D6" w:rsidRDefault="00FE1982" w:rsidP="00FD7A96">
      <w:pPr>
        <w:spacing w:line="240" w:lineRule="auto"/>
        <w:ind w:left="1080"/>
        <w:jc w:val="both"/>
        <w:rPr>
          <w:rFonts w:cs="Times New Roman"/>
          <w:bCs/>
          <w:sz w:val="28"/>
          <w:szCs w:val="28"/>
        </w:rPr>
      </w:pPr>
    </w:p>
    <w:p w14:paraId="1BBDEBD0" w14:textId="6AB06C13" w:rsidR="009B23B8" w:rsidRPr="002254D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Adjourn</w:t>
      </w:r>
    </w:p>
    <w:sectPr w:rsidR="009B23B8" w:rsidRPr="002254D6" w:rsidSect="00487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73417" w14:textId="77777777" w:rsidR="006426FD" w:rsidRDefault="006426FD" w:rsidP="00C85B20">
      <w:pPr>
        <w:spacing w:after="0" w:line="240" w:lineRule="auto"/>
      </w:pPr>
      <w:r>
        <w:separator/>
      </w:r>
    </w:p>
  </w:endnote>
  <w:endnote w:type="continuationSeparator" w:id="0">
    <w:p w14:paraId="5E810FCD" w14:textId="77777777" w:rsidR="006426FD" w:rsidRDefault="006426FD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264F" w14:textId="77777777" w:rsidR="006426FD" w:rsidRDefault="006426FD" w:rsidP="00C85B20">
      <w:pPr>
        <w:spacing w:after="0" w:line="240" w:lineRule="auto"/>
      </w:pPr>
      <w:r>
        <w:separator/>
      </w:r>
    </w:p>
  </w:footnote>
  <w:footnote w:type="continuationSeparator" w:id="0">
    <w:p w14:paraId="193A65F0" w14:textId="77777777" w:rsidR="006426FD" w:rsidRDefault="006426FD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4DB4"/>
    <w:rsid w:val="00115018"/>
    <w:rsid w:val="00117454"/>
    <w:rsid w:val="001249BD"/>
    <w:rsid w:val="00131A32"/>
    <w:rsid w:val="00135431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2DEC"/>
    <w:rsid w:val="0021384A"/>
    <w:rsid w:val="00217C65"/>
    <w:rsid w:val="0022102A"/>
    <w:rsid w:val="0022453E"/>
    <w:rsid w:val="002254D6"/>
    <w:rsid w:val="00225BFC"/>
    <w:rsid w:val="0022631F"/>
    <w:rsid w:val="0022780B"/>
    <w:rsid w:val="002329F3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45914"/>
    <w:rsid w:val="004513AE"/>
    <w:rsid w:val="004545EA"/>
    <w:rsid w:val="00461748"/>
    <w:rsid w:val="00463EE1"/>
    <w:rsid w:val="00465E0D"/>
    <w:rsid w:val="00475C57"/>
    <w:rsid w:val="00480C6E"/>
    <w:rsid w:val="0048731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26FD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74FB"/>
    <w:rsid w:val="00AA5090"/>
    <w:rsid w:val="00AA6039"/>
    <w:rsid w:val="00AC2AB2"/>
    <w:rsid w:val="00AC7F38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21420"/>
    <w:rsid w:val="00C22000"/>
    <w:rsid w:val="00C3319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379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7A96"/>
    <w:rsid w:val="00FE1982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2</cp:revision>
  <cp:lastPrinted>2022-04-11T20:20:00Z</cp:lastPrinted>
  <dcterms:created xsi:type="dcterms:W3CDTF">2025-03-23T17:38:00Z</dcterms:created>
  <dcterms:modified xsi:type="dcterms:W3CDTF">2025-03-23T17:38:00Z</dcterms:modified>
</cp:coreProperties>
</file>